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c7dc2fe00249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ROAN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ROAN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9162537aba4222"/>
      <w:footerReference xmlns:r="http://schemas.openxmlformats.org/officeDocument/2006/relationships" w:type="default" r:id="R7e6dc3f9a9ff4c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ROAN ØKONOMI AS   ·   Org.nr 925 732 230   ·   Nils Hansens vei 5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ROAN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9162537aba4222" /><Relationship Type="http://schemas.openxmlformats.org/officeDocument/2006/relationships/footer" Target="/word/footer1.xml" Id="R7e6dc3f9a9ff4c8b" /></Relationships>
</file>