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03a6c84da943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MAREXCONSULT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MAREXCONSULT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dd185755274e78"/>
      <w:footerReference xmlns:r="http://schemas.openxmlformats.org/officeDocument/2006/relationships" w:type="default" r:id="R7112c6b870d6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MAREXCONSULT AS   ·   Org.nr 925 731 668   ·   Vesterøyveien 31   ·   3219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MAREXCONSULT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dd185755274e78" /><Relationship Type="http://schemas.openxmlformats.org/officeDocument/2006/relationships/footer" Target="/word/footer1.xml" Id="R7112c6b870d6463a" /></Relationships>
</file>