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8f79216c1b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EIKEBRÅTEN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EIKEBRÅTEN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c0646078c0422d"/>
      <w:footerReference xmlns:r="http://schemas.openxmlformats.org/officeDocument/2006/relationships" w:type="default" r:id="Rf640f71fe21d44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EIKEBRÅTEN HOLDING AS   ·   Org.nr 925 705 160   ·   Markveien 21F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EIKEBRÅTEN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c0646078c0422d" /><Relationship Type="http://schemas.openxmlformats.org/officeDocument/2006/relationships/footer" Target="/word/footer1.xml" Id="Rf640f71fe21d4491" /></Relationships>
</file>