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3d31fabff42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KARIANNE BRUDESET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KARIANNE BRUDESET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110c9e026848e2"/>
      <w:footerReference xmlns:r="http://schemas.openxmlformats.org/officeDocument/2006/relationships" w:type="default" r:id="R9a8915536608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KARIANNE BRUDESET AS   ·   Org.nr 925 689 475   ·   Fannebostadvegen 39   ·   6423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KARIANNE BRUDESET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110c9e026848e2" /><Relationship Type="http://schemas.openxmlformats.org/officeDocument/2006/relationships/footer" Target="/word/footer1.xml" Id="R9a89155366084b42" /></Relationships>
</file>