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739068bae49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IBALANSE SOTRA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IBALANSE SOTRA AS</w:t>
      </w:r>
    </w:p>
    <w:sectPr>
      <w:headerReference xmlns:r="http://schemas.openxmlformats.org/officeDocument/2006/relationships" w:type="default" r:id="Re02101895b474e6b"/>
      <w:footerReference xmlns:r="http://schemas.openxmlformats.org/officeDocument/2006/relationships" w:type="default" r:id="Re6dd3ca7be14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101895b474e6b" /><Relationship Type="http://schemas.openxmlformats.org/officeDocument/2006/relationships/footer" Target="/word/footer1.xml" Id="Re6dd3ca7be144658" /></Relationships>
</file>