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9872c0324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BELD AS</w:t>
      </w:r>
    </w:p>
    <w:sectPr>
      <w:headerReference xmlns:r="http://schemas.openxmlformats.org/officeDocument/2006/relationships" w:type="default" r:id="Raa7c3a1975d54862"/>
      <w:footerReference xmlns:r="http://schemas.openxmlformats.org/officeDocument/2006/relationships" w:type="default" r:id="Rfd996ec68ab2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BELD AS   ·   Org.nr 925 668 613   ·   Fidjeåsen 133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c3a1975d54862" /><Relationship Type="http://schemas.openxmlformats.org/officeDocument/2006/relationships/footer" Target="/word/footer1.xml" Id="Rfd996ec68ab24e49" /></Relationships>
</file>