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18aaee4e1c45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EBA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EBA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0ec08cad9b4ea5"/>
      <w:footerReference xmlns:r="http://schemas.openxmlformats.org/officeDocument/2006/relationships" w:type="default" r:id="R99493558a42346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EBA INVESTERING AS   ·   Org.nr 925 635 421   ·   Gulaksveien 2   ·   4017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EBA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0ec08cad9b4ea5" /><Relationship Type="http://schemas.openxmlformats.org/officeDocument/2006/relationships/footer" Target="/word/footer1.xml" Id="R99493558a42346f9" /></Relationships>
</file>