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903b5f455c4e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STAKKEVOLLVEGEN 33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STAKKEVOLLVEGEN 33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59d2102d97467b"/>
      <w:footerReference xmlns:r="http://schemas.openxmlformats.org/officeDocument/2006/relationships" w:type="default" r:id="Rb75e5e7a57534c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STAKKEVOLLVEGEN 33 AS   ·   Org.nr 925 611 484   ·   Stakkevollvegen 33B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STAKKEVOLLVEGEN 33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59d2102d97467b" /><Relationship Type="http://schemas.openxmlformats.org/officeDocument/2006/relationships/footer" Target="/word/footer1.xml" Id="Rb75e5e7a57534c66" /></Relationships>
</file>