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b342435a054df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Sarpsborg, 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STRANDGATA 2 SARPSBORG AS</w:t>
      </w:r>
    </w:p>
    <w:sectPr>
      <w:headerReference xmlns:r="http://schemas.openxmlformats.org/officeDocument/2006/relationships" w:type="default" r:id="R081f7e3586104eb1"/>
      <w:footerReference xmlns:r="http://schemas.openxmlformats.org/officeDocument/2006/relationships" w:type="default" r:id="R3afd97d7dbac4e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STRANDGATA 2 SARPSBORG AS   ·   Org.nr 925 603 821   ·   Strandgata 2   ·   1724 SARPSBORG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STRANDGATA 2 SARPSBORG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1f7e3586104eb1" /><Relationship Type="http://schemas.openxmlformats.org/officeDocument/2006/relationships/footer" Target="/word/footer1.xml" Id="R3afd97d7dbac4e70" /></Relationships>
</file>