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6cd786dd3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JESPERSEN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JESPERSEN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54b6ddbba45f2"/>
      <w:footerReference xmlns:r="http://schemas.openxmlformats.org/officeDocument/2006/relationships" w:type="default" r:id="R43b7758b93e4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JESPERSEN AS   ·   Org.nr 925 558 311   ·   Strandgaten 7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JESPERSEN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54b6ddbba45f2" /><Relationship Type="http://schemas.openxmlformats.org/officeDocument/2006/relationships/footer" Target="/word/footer1.xml" Id="R43b7758b93e44f62" /></Relationships>
</file>