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e1f1f6568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SEA CARGO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SEA CARGO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af1484dba415d"/>
      <w:footerReference xmlns:r="http://schemas.openxmlformats.org/officeDocument/2006/relationships" w:type="default" r:id="Re789a2c55f4f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SEA CARGO AS   ·   Org.nr 925 556 440   ·   Naustveien 1D   ·   6518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SEA CARGO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af1484dba415d" /><Relationship Type="http://schemas.openxmlformats.org/officeDocument/2006/relationships/footer" Target="/word/footer1.xml" Id="Re789a2c55f4f448e" /></Relationships>
</file>