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155087efd47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Nesodden,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BREMAT AS</w:t>
      </w:r>
    </w:p>
    <w:sectPr>
      <w:headerReference xmlns:r="http://schemas.openxmlformats.org/officeDocument/2006/relationships" w:type="default" r:id="R1f5f9b30635c47d1"/>
      <w:footerReference xmlns:r="http://schemas.openxmlformats.org/officeDocument/2006/relationships" w:type="default" r:id="Re45c21c4cbaf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BREMAT AS   ·   Org.nr 925 554 162   ·   Furubakken 19   ·   1459 NESODDEN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f9b30635c47d1" /><Relationship Type="http://schemas.openxmlformats.org/officeDocument/2006/relationships/footer" Target="/word/footer1.xml" Id="Re45c21c4cbaf46bd" /></Relationships>
</file>