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7c3ca18c04c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a7a8ebbcac4237"/>
      <w:footerReference xmlns:r="http://schemas.openxmlformats.org/officeDocument/2006/relationships" w:type="default" r:id="R3cc95d77b98049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PERTRA AS   ·   Org.nr 925 551 791   ·   Brøtergata 4C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7a8ebbcac4237" /><Relationship Type="http://schemas.openxmlformats.org/officeDocument/2006/relationships/footer" Target="/word/footer1.xml" Id="R3cc95d77b9804970" /></Relationships>
</file>