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f751210bfa40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RUSTAD TROMMELSERVICE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RUSTAD TROMMELSERVICE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b36ec042d0475e"/>
      <w:footerReference xmlns:r="http://schemas.openxmlformats.org/officeDocument/2006/relationships" w:type="default" r:id="Rd32b39e287a240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RUSTAD TROMMELSERVICE AS   ·   Org.nr 925 539 082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RUSTAD TROMMELSERVICE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b36ec042d0475e" /><Relationship Type="http://schemas.openxmlformats.org/officeDocument/2006/relationships/footer" Target="/word/footer1.xml" Id="Rd32b39e287a24007" /></Relationships>
</file>