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e599ee101342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AARSLAND KJØKKEN OG GARDEROBE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Vigrestad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Vigrestad,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AARSLAND KJØKKEN OG GARDEROBE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694d948f17469e"/>
      <w:footerReference xmlns:r="http://schemas.openxmlformats.org/officeDocument/2006/relationships" w:type="default" r:id="R8cd15b904dd249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AARSLAND KJØKKEN OG GARDEROBE AS   ·   Org.nr 925 502 383   ·   Fabrikkvegen 1   ·   4362 VIGRESTAD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AARSLAND KJØKKEN OG GARDEROBE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694d948f17469e" /><Relationship Type="http://schemas.openxmlformats.org/officeDocument/2006/relationships/footer" Target="/word/footer1.xml" Id="R8cd15b904dd249dc" /></Relationships>
</file>