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9c5636c42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&amp; NÆRLAND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&amp; NÆRLAND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7e2423bdc42ee"/>
      <w:footerReference xmlns:r="http://schemas.openxmlformats.org/officeDocument/2006/relationships" w:type="default" r:id="R332703cbd20b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&amp; NÆRLAND HOLDING AS   ·   Org.nr 925 501 328   ·   Torgplassen 10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&amp; NÆRLAND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7e2423bdc42ee" /><Relationship Type="http://schemas.openxmlformats.org/officeDocument/2006/relationships/footer" Target="/word/footer1.xml" Id="R332703cbd20b470c" /></Relationships>
</file>