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2920415cd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c1aeb23de468d"/>
      <w:footerReference xmlns:r="http://schemas.openxmlformats.org/officeDocument/2006/relationships" w:type="default" r:id="Rd3e34165ee84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OBD AS   ·   Org.nr 925 415 367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c1aeb23de468d" /><Relationship Type="http://schemas.openxmlformats.org/officeDocument/2006/relationships/footer" Target="/word/footer1.xml" Id="Rd3e34165ee844418" /></Relationships>
</file>