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2e80fbb4774b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SKS NETTHANDEL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SKS NETTHANDEL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796faaafcf4cb3"/>
      <w:footerReference xmlns:r="http://schemas.openxmlformats.org/officeDocument/2006/relationships" w:type="default" r:id="R1ff001ac760d41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SKS NETTHANDEL AS   ·   Org.nr 925 379 913   ·   Revahaugen 10D   ·   6013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SKS NETTHANDEL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796faaafcf4cb3" /><Relationship Type="http://schemas.openxmlformats.org/officeDocument/2006/relationships/footer" Target="/word/footer1.xml" Id="R1ff001ac760d41f9" /></Relationships>
</file>