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edf42567f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SCANPIPE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SCANPIPE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9bbd1d656458a"/>
      <w:footerReference xmlns:r="http://schemas.openxmlformats.org/officeDocument/2006/relationships" w:type="default" r:id="R23961f3f6b29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SCANPIPE ENGINEERING AS   ·   Org.nr 925 342 149   ·   Brynsengveien 5   ·   0667 OSLO   ·   Tlf. 22 07 19 00   ·   mc@cmmco.no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SCANPIPE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9bbd1d656458a" /><Relationship Type="http://schemas.openxmlformats.org/officeDocument/2006/relationships/footer" Target="/word/footer1.xml" Id="R23961f3f6b294c0a" /></Relationships>
</file>