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909ceff0c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621ba54123264ef1"/>
      <w:footerReference xmlns:r="http://schemas.openxmlformats.org/officeDocument/2006/relationships" w:type="default" r:id="Rd562150cd31b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ba54123264ef1" /><Relationship Type="http://schemas.openxmlformats.org/officeDocument/2006/relationships/footer" Target="/word/footer1.xml" Id="Rd562150cd31b43d6" /></Relationships>
</file>