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b109a9e4d4d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KATAPULT IMPACT PLATFORM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KATAPULT IMPACT PLATFORM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28fe2dbf6048ad"/>
      <w:footerReference xmlns:r="http://schemas.openxmlformats.org/officeDocument/2006/relationships" w:type="default" r:id="R2193fddd663340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KATAPULT IMPACT PLATFORM AS   ·   Org.nr 925 283 029   ·   Universitetsgata 2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KATAPULT IMPACT PLATFORM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28fe2dbf6048ad" /><Relationship Type="http://schemas.openxmlformats.org/officeDocument/2006/relationships/footer" Target="/word/footer1.xml" Id="R2193fddd6633401f" /></Relationships>
</file>