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a9ce65d384e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TIDSHIPS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TIDSHIPS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01b63fff7d4c90"/>
      <w:footerReference xmlns:r="http://schemas.openxmlformats.org/officeDocument/2006/relationships" w:type="default" r:id="R30be245eb0b842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TIDSHIPS AS   ·   Org.nr 925 282 839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TIDSHIPS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1b63fff7d4c90" /><Relationship Type="http://schemas.openxmlformats.org/officeDocument/2006/relationships/footer" Target="/word/footer1.xml" Id="R30be245eb0b842dd" /></Relationships>
</file>