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d72b761bd340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VERKSGATEN 31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VERKSGATEN 31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168c80781642e5"/>
      <w:footerReference xmlns:r="http://schemas.openxmlformats.org/officeDocument/2006/relationships" w:type="default" r:id="R9e6f37b43d674b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VERKSGATEN 31 EIENDOM AS   ·   Org.nr 925 282 545   ·   c/o Axer Eiendom AS, Bolette brygge 1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VERKSGATEN 31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168c80781642e5" /><Relationship Type="http://schemas.openxmlformats.org/officeDocument/2006/relationships/footer" Target="/word/footer1.xml" Id="R9e6f37b43d674b6f" /></Relationships>
</file>