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13f5d22b949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SÆLE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Torangsvåg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Torangsvåg,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SÆLE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e8bc9c00094ae0"/>
      <w:footerReference xmlns:r="http://schemas.openxmlformats.org/officeDocument/2006/relationships" w:type="default" r:id="R2d2ec55822f647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SÆLE INVEST AS   ·   Org.nr 925 248 541   ·   c/o Merethe Sæle, Melingsåsen 50   ·   5384 TORANGSVÅG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SÆLE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e8bc9c00094ae0" /><Relationship Type="http://schemas.openxmlformats.org/officeDocument/2006/relationships/footer" Target="/word/footer1.xml" Id="R2d2ec55822f6479a" /></Relationships>
</file>