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2a8e6cbcc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050c2661f4e21"/>
      <w:footerReference xmlns:r="http://schemas.openxmlformats.org/officeDocument/2006/relationships" w:type="default" r:id="Re4142a241016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MONTASJE AS   ·   Org.nr 925 230 227   ·   Brobekkveien 29   ·   0598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050c2661f4e21" /><Relationship Type="http://schemas.openxmlformats.org/officeDocument/2006/relationships/footer" Target="/word/footer1.xml" Id="Re4142a24101641f6" /></Relationships>
</file>