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43445f5cb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a5431e84e43a8"/>
      <w:footerReference xmlns:r="http://schemas.openxmlformats.org/officeDocument/2006/relationships" w:type="default" r:id="R1596b2e3b71f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EØ INVEST AS   ·   Org.nr 925 167 274   ·   Kunterudveien 8B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a5431e84e43a8" /><Relationship Type="http://schemas.openxmlformats.org/officeDocument/2006/relationships/footer" Target="/word/footer1.xml" Id="R1596b2e3b71f4477" /></Relationships>
</file>