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2b2c3241d4c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ad35003d87eb407b"/>
      <w:footerReference xmlns:r="http://schemas.openxmlformats.org/officeDocument/2006/relationships" w:type="default" r:id="R830b38b27fe6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5003d87eb407b" /><Relationship Type="http://schemas.openxmlformats.org/officeDocument/2006/relationships/footer" Target="/word/footer1.xml" Id="R830b38b27fe64dfa" /></Relationships>
</file>