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d3983f75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L.RONGVED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ac58af1b7e0c431b"/>
      <w:footerReference xmlns:r="http://schemas.openxmlformats.org/officeDocument/2006/relationships" w:type="default" r:id="R7dc2b2506deb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8af1b7e0c431b" /><Relationship Type="http://schemas.openxmlformats.org/officeDocument/2006/relationships/footer" Target="/word/footer1.xml" Id="R7dc2b2506deb4a27" /></Relationships>
</file>