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8f6bed1e9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FAXI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FAXI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17e97019a4480"/>
      <w:footerReference xmlns:r="http://schemas.openxmlformats.org/officeDocument/2006/relationships" w:type="default" r:id="Re97d17f3f482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FAXI HOLDING AS   ·   Org.nr 925 158 747   ·   c/o Erik Faksnes, Morteveien 13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FAXI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17e97019a4480" /><Relationship Type="http://schemas.openxmlformats.org/officeDocument/2006/relationships/footer" Target="/word/footer1.xml" Id="Re97d17f3f4824013" /></Relationships>
</file>