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f449633b5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e93a914f74f8d"/>
      <w:footerReference xmlns:r="http://schemas.openxmlformats.org/officeDocument/2006/relationships" w:type="default" r:id="R0ce6ac5b0300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STROH AS   ·   Org.nr 925 151 378   ·   c/o Brun Bygg AS, Vollvegen 2C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e93a914f74f8d" /><Relationship Type="http://schemas.openxmlformats.org/officeDocument/2006/relationships/footer" Target="/word/footer1.xml" Id="R0ce6ac5b03004d78" /></Relationships>
</file>