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858c172b9945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ART BY HASSEL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Skjærhalden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Skjærhalden,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ART BY HASSEL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d6a185e23d4ffc"/>
      <w:footerReference xmlns:r="http://schemas.openxmlformats.org/officeDocument/2006/relationships" w:type="default" r:id="R906029a45b094c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ART BY HASSEL AS   ·   Org.nr 925 127 140   ·   Stenane 61   ·   1680 SKJÆRHALDEN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ART BY HASSEL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d6a185e23d4ffc" /><Relationship Type="http://schemas.openxmlformats.org/officeDocument/2006/relationships/footer" Target="/word/footer1.xml" Id="R906029a45b094c91" /></Relationships>
</file>