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4ba2e73de14d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DAHL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DAHL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6c444681db46b3"/>
      <w:footerReference xmlns:r="http://schemas.openxmlformats.org/officeDocument/2006/relationships" w:type="default" r:id="Re62a0ff22cd649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DAHL SERVICE AS   ·   Org.nr 925 085 405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DAHL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6c444681db46b3" /><Relationship Type="http://schemas.openxmlformats.org/officeDocument/2006/relationships/footer" Target="/word/footer1.xml" Id="Re62a0ff22cd64942" /></Relationships>
</file>