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3c331e29043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CVS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CVS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a2d71a77b74403"/>
      <w:footerReference xmlns:r="http://schemas.openxmlformats.org/officeDocument/2006/relationships" w:type="default" r:id="R9820cc9c88c442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CVS HOLDING AS   ·   Org.nr 925 080 683   ·   Frydenlundgrenda 4   ·   1815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a2d71a77b74403" /><Relationship Type="http://schemas.openxmlformats.org/officeDocument/2006/relationships/footer" Target="/word/footer1.xml" Id="R9820cc9c88c4424a" /></Relationships>
</file>