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7a8ce1d5ca421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BAYKAN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BAYKAN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a540d3ca7b14df3"/>
      <w:footerReference xmlns:r="http://schemas.openxmlformats.org/officeDocument/2006/relationships" w:type="default" r:id="R5bedbc1109bc48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BAYKAN AS   ·   Org.nr 925 072 206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BAYKAN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540d3ca7b14df3" /><Relationship Type="http://schemas.openxmlformats.org/officeDocument/2006/relationships/footer" Target="/word/footer1.xml" Id="R5bedbc1109bc48a0" /></Relationships>
</file>