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3667eaa18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H&amp;K SUSPENSION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H&amp;K SUSPENSION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35184b1394ae8"/>
      <w:footerReference xmlns:r="http://schemas.openxmlformats.org/officeDocument/2006/relationships" w:type="default" r:id="R6518a384a8ca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H&amp;K SUSPENSION AS   ·   Org.nr 925 043 869   ·   Jarlsbergveien 636   ·   3039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H&amp;K SUSPENSION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35184b1394ae8" /><Relationship Type="http://schemas.openxmlformats.org/officeDocument/2006/relationships/footer" Target="/word/footer1.xml" Id="R6518a384a8ca470e" /></Relationships>
</file>