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86b6204fe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58dc6ab184bb9"/>
      <w:footerReference xmlns:r="http://schemas.openxmlformats.org/officeDocument/2006/relationships" w:type="default" r:id="Rf8d9d58dae94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MALMIN HOLDING AS   ·   Org.nr 925 010 243   ·   Malminhagen 46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58dc6ab184bb9" /><Relationship Type="http://schemas.openxmlformats.org/officeDocument/2006/relationships/footer" Target="/word/footer1.xml" Id="Rf8d9d58dae944ebd" /></Relationships>
</file>