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060dfd06b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a32bf20ff4ff4a30"/>
      <w:footerReference xmlns:r="http://schemas.openxmlformats.org/officeDocument/2006/relationships" w:type="default" r:id="Radafb0204012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bf20ff4ff4a30" /><Relationship Type="http://schemas.openxmlformats.org/officeDocument/2006/relationships/footer" Target="/word/footer1.xml" Id="Radafb02040124e22" /></Relationships>
</file>