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e9a0a11d147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95a43900d748ba"/>
      <w:footerReference xmlns:r="http://schemas.openxmlformats.org/officeDocument/2006/relationships" w:type="default" r:id="R78a25d4497f1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OSS NORGE AS   ·   Org.nr 924 945 826   ·   Grønland 67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5a43900d748ba" /><Relationship Type="http://schemas.openxmlformats.org/officeDocument/2006/relationships/footer" Target="/word/footer1.xml" Id="R78a25d4497f147bd" /></Relationships>
</file>