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54239a465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NBM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3eb7cc6d03ed4064"/>
      <w:footerReference xmlns:r="http://schemas.openxmlformats.org/officeDocument/2006/relationships" w:type="default" r:id="R32eff6c69759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7cc6d03ed4064" /><Relationship Type="http://schemas.openxmlformats.org/officeDocument/2006/relationships/footer" Target="/word/footer1.xml" Id="R32eff6c6975944b1" /></Relationships>
</file>