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46b0332aa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TAFJORD FUTURE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TAFJORD FUTURE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df237b2864e3c"/>
      <w:footerReference xmlns:r="http://schemas.openxmlformats.org/officeDocument/2006/relationships" w:type="default" r:id="R6d9e8bed6e6a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TAFJORD FUTURE AS   ·   Org.nr 924 767 324   ·   Kirsebærstien 5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TAFJORD FUTURE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df237b2864e3c" /><Relationship Type="http://schemas.openxmlformats.org/officeDocument/2006/relationships/footer" Target="/word/footer1.xml" Id="R6d9e8bed6e6a48f6" /></Relationships>
</file>