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8378948c604f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EMRIK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EMRIK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b929b2cde548d6"/>
      <w:footerReference xmlns:r="http://schemas.openxmlformats.org/officeDocument/2006/relationships" w:type="default" r:id="Ref9992c82bcd47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EMRIK HOLDING AS   ·   Org.nr 924 664 754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EMRIK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b929b2cde548d6" /><Relationship Type="http://schemas.openxmlformats.org/officeDocument/2006/relationships/footer" Target="/word/footer1.xml" Id="Ref9992c82bcd479a" /></Relationships>
</file>