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be7417b6c74a1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CONFI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Harstad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Harstad,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CONFI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ef22671c626473f"/>
      <w:footerReference xmlns:r="http://schemas.openxmlformats.org/officeDocument/2006/relationships" w:type="default" r:id="Rc92cbc36a6b44b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CONFI AS   ·   Org.nr 924 548 754   ·   Havnegata 4   ·   9404 HARSTAD   ·   www.confi.no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CONFI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f22671c626473f" /><Relationship Type="http://schemas.openxmlformats.org/officeDocument/2006/relationships/footer" Target="/word/footer1.xml" Id="Rc92cbc36a6b44bc2" /></Relationships>
</file>