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16df70eca44c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Lunde,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TELEMARK KOMPETANSE AS</w:t>
      </w:r>
    </w:p>
    <w:sectPr>
      <w:headerReference xmlns:r="http://schemas.openxmlformats.org/officeDocument/2006/relationships" w:type="default" r:id="R8dd9a95e510d4347"/>
      <w:footerReference xmlns:r="http://schemas.openxmlformats.org/officeDocument/2006/relationships" w:type="default" r:id="R9899162686ec48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KOMPETANSE AS   ·   Org.nr 924 523 913   ·   Brugata 4   ·   3825 LUNDE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d9a95e510d4347" /><Relationship Type="http://schemas.openxmlformats.org/officeDocument/2006/relationships/footer" Target="/word/footer1.xml" Id="R9899162686ec489b" /></Relationships>
</file>