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99ee93a3440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Lunde,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TELEMARK KOMPETANSE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TELEMARK KOMPETANSE AS</w:t>
      </w:r>
    </w:p>
    <w:sectPr>
      <w:headerReference xmlns:r="http://schemas.openxmlformats.org/officeDocument/2006/relationships" w:type="default" r:id="R3c09651f02b64906"/>
      <w:footerReference xmlns:r="http://schemas.openxmlformats.org/officeDocument/2006/relationships" w:type="default" r:id="R8fc60ab225484f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KOMPETANSE AS   ·   Org.nr 924 523 913   ·   Brugata 4   ·   3825 LUNDE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09651f02b64906" /><Relationship Type="http://schemas.openxmlformats.org/officeDocument/2006/relationships/footer" Target="/word/footer1.xml" Id="R8fc60ab225484f58" /></Relationships>
</file>