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e313895cc140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ØSTBY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Eidsvåg I Åsane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Eidsvåg I Åsane,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ØSTBY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b91f25faad4548"/>
      <w:footerReference xmlns:r="http://schemas.openxmlformats.org/officeDocument/2006/relationships" w:type="default" r:id="R861b7646784e4f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ØSTBY INVEST AS   ·   Org.nr 924 438 320   ·   Vollane 12   ·   5105 EIDSVÅG I ÅSANE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ØSTBY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b91f25faad4548" /><Relationship Type="http://schemas.openxmlformats.org/officeDocument/2006/relationships/footer" Target="/word/footer1.xml" Id="R861b7646784e4fed" /></Relationships>
</file>