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14bb8053e4e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LOADIT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615b6ce32e04011"/>
      <w:footerReference xmlns:r="http://schemas.openxmlformats.org/officeDocument/2006/relationships" w:type="default" r:id="R3484537111ba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5b6ce32e04011" /><Relationship Type="http://schemas.openxmlformats.org/officeDocument/2006/relationships/footer" Target="/word/footer1.xml" Id="R3484537111ba4267" /></Relationships>
</file>