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63dbb264f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f38017b29e4a80"/>
      <w:footerReference xmlns:r="http://schemas.openxmlformats.org/officeDocument/2006/relationships" w:type="default" r:id="Rd44dfd4ffa01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MRH INVEST AS   ·   Org.nr 924 316 829   ·   c/o Martin Røneid Hansen, Skrukkerødvegen 3   ·   3924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38017b29e4a80" /><Relationship Type="http://schemas.openxmlformats.org/officeDocument/2006/relationships/footer" Target="/word/footer1.xml" Id="Rd44dfd4ffa014ee5" /></Relationships>
</file>