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7e555b0ef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XEN SCANDINAVIA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XEN SCANDINAVIA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dd59e09ec445fd"/>
      <w:footerReference xmlns:r="http://schemas.openxmlformats.org/officeDocument/2006/relationships" w:type="default" r:id="R0ab509a0e031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XEN SCANDINAVIA AS   ·   Org.nr 924 316 349   ·   c/o Trung Tan Duong, Bjarne Haugens gate 32   ·   1475 FINSTADJORDET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XEN SCANDINAVIA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dd59e09ec445fd" /><Relationship Type="http://schemas.openxmlformats.org/officeDocument/2006/relationships/footer" Target="/word/footer1.xml" Id="R0ab509a0e0314319" /></Relationships>
</file>