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0dfb5de9e4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TINGBØ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TINGBØ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1311945864400"/>
      <w:footerReference xmlns:r="http://schemas.openxmlformats.org/officeDocument/2006/relationships" w:type="default" r:id="R7982a8175d7643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TINGBØ HOLDING AS   ·   Org.nr 924 285 486   ·   Hestnesveien 263   ·   4372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TINGBØ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1311945864400" /><Relationship Type="http://schemas.openxmlformats.org/officeDocument/2006/relationships/footer" Target="/word/footer1.xml" Id="R7982a8175d764340" /></Relationships>
</file>