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f173fe144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f20713ff954c08"/>
      <w:footerReference xmlns:r="http://schemas.openxmlformats.org/officeDocument/2006/relationships" w:type="default" r:id="R1a55241e1839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ERSM INVEST AS   ·   Org.nr 923 996 982   ·   Bulegsbakken 13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20713ff954c08" /><Relationship Type="http://schemas.openxmlformats.org/officeDocument/2006/relationships/footer" Target="/word/footer1.xml" Id="R1a55241e18394ebc" /></Relationships>
</file>